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过表达稳定细胞系建立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尊敬的老师：</w:t>
      </w:r>
    </w:p>
    <w:p>
      <w:pPr>
        <w:ind w:firstLine="480" w:firstLineChars="20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您好！首先感谢您选择并信任</w:t>
      </w:r>
      <w:r>
        <w:rPr>
          <w:rFonts w:hint="eastAsia" w:ascii="黑体" w:hAnsi="黑体" w:eastAsia="黑体"/>
          <w:sz w:val="24"/>
          <w:szCs w:val="24"/>
          <w:lang w:eastAsia="zh-CN"/>
        </w:rPr>
        <w:t>山东维真</w:t>
      </w:r>
      <w:r>
        <w:rPr>
          <w:rFonts w:hint="eastAsia" w:ascii="黑体" w:hAnsi="黑体" w:eastAsia="黑体"/>
          <w:sz w:val="24"/>
          <w:szCs w:val="24"/>
        </w:rPr>
        <w:t>，请您仔细回答</w:t>
      </w:r>
      <w:r>
        <w:rPr>
          <w:rFonts w:hint="eastAsia" w:ascii="黑体" w:hAnsi="黑体" w:eastAsia="黑体" w:cs="Times New Roman"/>
          <w:sz w:val="24"/>
          <w:szCs w:val="24"/>
        </w:rPr>
        <w:t>此询价表中的问题并通过</w:t>
      </w:r>
      <w:r>
        <w:rPr>
          <w:rFonts w:hint="eastAsia" w:ascii="黑体" w:hAnsi="黑体" w:eastAsia="黑体"/>
          <w:sz w:val="24"/>
          <w:szCs w:val="24"/>
        </w:rPr>
        <w:t>E</w:t>
      </w:r>
      <w:r>
        <w:rPr>
          <w:rFonts w:hint="eastAsia" w:ascii="黑体" w:hAnsi="黑体" w:eastAsia="黑体" w:cs="Times New Roman"/>
          <w:sz w:val="24"/>
          <w:szCs w:val="24"/>
        </w:rPr>
        <w:t>mail发送给我们。如果有其他相关材料也请</w:t>
      </w:r>
      <w:r>
        <w:rPr>
          <w:rFonts w:hint="eastAsia" w:ascii="黑体" w:hAnsi="黑体" w:eastAsia="黑体"/>
          <w:sz w:val="24"/>
          <w:szCs w:val="24"/>
        </w:rPr>
        <w:t>一并</w:t>
      </w:r>
      <w:r>
        <w:rPr>
          <w:rFonts w:hint="eastAsia" w:ascii="黑体" w:hAnsi="黑体" w:eastAsia="黑体" w:cs="Times New Roman"/>
          <w:sz w:val="24"/>
          <w:szCs w:val="24"/>
        </w:rPr>
        <w:t>附上。我们的</w:t>
      </w:r>
      <w:r>
        <w:rPr>
          <w:rFonts w:hint="eastAsia" w:ascii="黑体" w:hAnsi="黑体" w:eastAsia="黑体"/>
          <w:sz w:val="24"/>
          <w:szCs w:val="24"/>
        </w:rPr>
        <w:t>E</w:t>
      </w:r>
      <w:r>
        <w:rPr>
          <w:rFonts w:hint="eastAsia" w:ascii="黑体" w:hAnsi="黑体" w:eastAsia="黑体" w:cs="Times New Roman"/>
          <w:sz w:val="24"/>
          <w:szCs w:val="24"/>
        </w:rPr>
        <w:t>mail是</w:t>
      </w:r>
      <w:r>
        <w:rPr>
          <w:rStyle w:val="7"/>
          <w:rFonts w:hint="eastAsia" w:ascii="黑体" w:hAnsi="黑体" w:eastAsia="黑体"/>
          <w:sz w:val="24"/>
          <w:szCs w:val="24"/>
        </w:rPr>
        <w:t>service@</w:t>
      </w:r>
      <w:r>
        <w:rPr>
          <w:rStyle w:val="7"/>
          <w:rFonts w:hint="eastAsia" w:ascii="黑体" w:hAnsi="黑体" w:eastAsia="黑体"/>
          <w:sz w:val="24"/>
          <w:szCs w:val="24"/>
          <w:lang w:val="en-US" w:eastAsia="zh-CN"/>
        </w:rPr>
        <w:t>wz</w:t>
      </w:r>
      <w:r>
        <w:rPr>
          <w:rStyle w:val="7"/>
          <w:rFonts w:hint="eastAsia" w:ascii="黑体" w:hAnsi="黑体" w:eastAsia="黑体"/>
          <w:sz w:val="24"/>
          <w:szCs w:val="24"/>
        </w:rPr>
        <w:t>bio.cn</w:t>
      </w:r>
      <w:r>
        <w:rPr>
          <w:rStyle w:val="7"/>
          <w:rFonts w:hint="eastAsia" w:ascii="黑体" w:hAnsi="黑体" w:eastAsia="黑体"/>
          <w:color w:val="auto"/>
          <w:sz w:val="24"/>
          <w:szCs w:val="24"/>
          <w:u w:val="none"/>
        </w:rPr>
        <w:t>。我们会根据您提供的详细信息进行仔细评估，并第一时间将评估结果发至您的邮箱。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345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D8D8D8" w:themeFill="background1" w:themeFillShade="D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客户信息：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您的姓名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EastAsia" w:hAnsiTheme="minorEastAsia"/>
                <w:szCs w:val="21"/>
              </w:rPr>
              <w:instrText xml:space="preserve">FORMTEXT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bookmarkStart w:id="15" w:name="_GoBack"/>
            <w:bookmarkEnd w:id="15"/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您的电话</w:t>
            </w:r>
          </w:p>
        </w:tc>
        <w:tc>
          <w:tcPr>
            <w:tcW w:w="3119" w:type="dxa"/>
            <w:tcBorders>
              <w:right w:val="nil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EastAsia" w:hAnsiTheme="minorEastAsia"/>
                <w:szCs w:val="21"/>
              </w:rPr>
              <w:instrText xml:space="preserve">FORMTEXT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1"/>
          </w:p>
        </w:tc>
        <w:tc>
          <w:tcPr>
            <w:tcW w:w="3452" w:type="dxa"/>
            <w:tcBorders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您的Email</w:t>
            </w:r>
          </w:p>
        </w:tc>
        <w:tc>
          <w:tcPr>
            <w:tcW w:w="3119" w:type="dxa"/>
            <w:tcBorders>
              <w:right w:val="nil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EastAsia" w:hAnsiTheme="minorEastAsia"/>
                <w:szCs w:val="21"/>
              </w:rPr>
              <w:instrText xml:space="preserve">FORMTEXT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3"/>
          </w:p>
        </w:tc>
        <w:tc>
          <w:tcPr>
            <w:tcW w:w="3452" w:type="dxa"/>
            <w:tcBorders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或：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您的单位名称</w:t>
            </w:r>
          </w:p>
        </w:tc>
        <w:tc>
          <w:tcPr>
            <w:tcW w:w="3119" w:type="dxa"/>
            <w:tcBorders>
              <w:right w:val="nil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EastAsia" w:hAnsiTheme="minorEastAsia"/>
                <w:szCs w:val="21"/>
              </w:rPr>
              <w:instrText xml:space="preserve">FORMTEXT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5"/>
          </w:p>
        </w:tc>
        <w:tc>
          <w:tcPr>
            <w:tcW w:w="3452" w:type="dxa"/>
            <w:tcBorders>
              <w:left w:val="nil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邮编：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6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收货地址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Theme="minorEastAsia" w:hAnsiTheme="minorEastAsia"/>
                <w:szCs w:val="21"/>
              </w:rPr>
              <w:instrText xml:space="preserve">FORMTEXT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7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shd w:val="clear" w:color="auto" w:fill="D8D8D8" w:themeFill="background1" w:themeFillShade="D9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服务细节信息：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服务类型：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单克隆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</w:t>
            </w: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混合克隆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目的</w:t>
            </w:r>
            <w:r>
              <w:rPr>
                <w:rFonts w:hint="eastAsia" w:asciiTheme="minorEastAsia" w:hAnsiTheme="minorEastAsia"/>
                <w:szCs w:val="21"/>
              </w:rPr>
              <w:t>基因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信息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基因名称：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8"/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基因编号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基因大小：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Verdana" w:hAnsi="Verdana" w:eastAsia="宋体" w:cs="宋体"/>
                <w:color w:val="222222"/>
                <w:kern w:val="0"/>
                <w:sz w:val="18"/>
                <w:szCs w:val="18"/>
              </w:rPr>
              <w:t>您能提供DNA模板（包括编码序列信息）吗？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 xml:space="preserve">能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不能，我需要使用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维真</w:t>
            </w:r>
            <w:r>
              <w:rPr>
                <w:rFonts w:hint="eastAsia" w:asciiTheme="minorEastAsia" w:hAnsiTheme="minorEastAsia"/>
                <w:szCs w:val="21"/>
              </w:rPr>
              <w:t>的DNA模板，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维真</w:t>
            </w:r>
            <w:r>
              <w:rPr>
                <w:rFonts w:hint="eastAsia" w:asciiTheme="minorEastAsia" w:hAnsiTheme="minorEastAsia"/>
                <w:szCs w:val="21"/>
              </w:rPr>
              <w:t>合成或从cDNA中调取/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维真</w:t>
            </w:r>
            <w:r>
              <w:rPr>
                <w:rFonts w:hint="eastAsia" w:asciiTheme="minorEastAsia" w:hAnsiTheme="minorEastAsia"/>
                <w:szCs w:val="21"/>
              </w:rPr>
              <w:t>现货DNA模板（货号：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9"/>
            <w:r>
              <w:rPr>
                <w:rFonts w:hint="eastAsia" w:asciiTheme="minorEastAsia" w:hAnsiTheme="minorEastAsia"/>
                <w:szCs w:val="21"/>
              </w:rPr>
              <w:t>）；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是否进行过文献调研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？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选中7"/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10"/>
            <w:r>
              <w:rPr>
                <w:rFonts w:hint="eastAsia" w:asciiTheme="minorEastAsia" w:hAnsiTheme="minorEastAsia"/>
                <w:szCs w:val="21"/>
                <w:lang w:eastAsia="zh-CN"/>
              </w:rPr>
              <w:t>是，目的基因过表达是否影响细胞的生长并提供相关证明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选中8"/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bookmarkEnd w:id="11"/>
            <w:r>
              <w:rPr>
                <w:rFonts w:hint="eastAsia" w:asciiTheme="minorEastAsia" w:hAnsiTheme="minorEastAsia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细胞系名称（别称）：</w:t>
            </w:r>
          </w:p>
          <w:p>
            <w:pPr>
              <w:jc w:val="left"/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12"/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例：</w:t>
            </w:r>
            <w:r>
              <w:rPr>
                <w:sz w:val="21"/>
                <w:szCs w:val="21"/>
              </w:rPr>
              <w:t>HepG2</w:t>
            </w:r>
            <w:r>
              <w:rPr>
                <w:rFonts w:hint="eastAsia"/>
                <w:sz w:val="21"/>
                <w:szCs w:val="21"/>
                <w:lang w:eastAsia="zh-CN"/>
              </w:rPr>
              <w:t>【</w:t>
            </w:r>
            <w:r>
              <w:rPr>
                <w:sz w:val="21"/>
                <w:szCs w:val="21"/>
              </w:rPr>
              <w:t>人肝癌细胞</w:t>
            </w:r>
            <w:r>
              <w:rPr>
                <w:rFonts w:hint="eastAsia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细胞来源：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客户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（若购自产家，请提供产家、货号和说明书等）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维真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细胞的生长特性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贴壁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悬浮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细胞形态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int="eastAsia" w:ascii="宋体" w:hAnsi="宋体" w:eastAsia="宋体" w:cs="宋体"/>
              </w:rPr>
              <w:instrText xml:space="preserve"> FORMTEXT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     </w:t>
            </w:r>
            <w:r>
              <w:rPr>
                <w:rFonts w:hint="eastAsia" w:ascii="宋体" w:hAnsi="宋体" w:eastAsia="宋体" w:cs="宋体"/>
              </w:rPr>
              <w:fldChar w:fldCharType="end"/>
            </w:r>
            <w:r>
              <w:rPr>
                <w:rFonts w:hint="eastAsia" w:ascii="宋体" w:hAnsi="宋体" w:cs="宋体"/>
                <w:lang w:eastAsia="zh-CN"/>
              </w:rPr>
              <w:t>（附细胞形态照片）</w:t>
            </w:r>
            <w: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细胞培养条件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13"/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温度、二氧化碳、培养基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细胞增殖速度：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细胞传代方法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pStyle w:val="8"/>
              <w:ind w:left="0" w:leftChars="0" w:firstLine="0" w:firstLineChars="0"/>
              <w:jc w:val="lef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传代次数：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传代比例：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使用消化酶：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细胞冻存方法和条件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left"/>
              <w:rPr>
                <w:rFonts w:hint="eastAsia" w:cs="宋体" w:asciiTheme="minorEastAsia" w:hAnsiTheme="minorEastAsia"/>
                <w:color w:val="222222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冻存方法：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冻存条件：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是否对该细胞摸索过转染实验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？</w:t>
            </w:r>
          </w:p>
          <w:p>
            <w:pPr>
              <w:jc w:val="lef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是，转染方法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（例：</w:t>
            </w:r>
            <w:r>
              <w:rPr>
                <w:rFonts w:hint="eastAsia"/>
                <w:sz w:val="21"/>
                <w:szCs w:val="21"/>
              </w:rPr>
              <w:t>化转/</w:t>
            </w:r>
            <w:r>
              <w:rPr>
                <w:rFonts w:hint="eastAsia"/>
                <w:sz w:val="21"/>
                <w:szCs w:val="21"/>
                <w:lang w:eastAsia="zh-CN"/>
              </w:rPr>
              <w:t>病毒</w:t>
            </w:r>
            <w:r>
              <w:rPr>
                <w:rFonts w:hint="eastAsia"/>
                <w:sz w:val="21"/>
                <w:szCs w:val="21"/>
              </w:rPr>
              <w:t>感染/电转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效率：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否</w:t>
            </w:r>
            <w:r>
              <w:rPr>
                <w:rFonts w:hint="eastAsia" w:asciiTheme="minorEastAsia" w:hAnsiTheme="minorEastAsia"/>
                <w:b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注意事项</w:t>
            </w:r>
            <w:r>
              <w:rPr>
                <w:rFonts w:hint="eastAsia" w:asciiTheme="minorEastAsia" w:hAnsiTheme="minorEastAsia"/>
                <w:szCs w:val="21"/>
              </w:rPr>
              <w:t>（如细胞培养过程中需要特别注意的地方，容易分化、会出现小黑点等）：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4" w:name="Text28"/>
            <w:r>
              <w:rPr>
                <w:rFonts w:hint="eastAsia" w:asciiTheme="minorEastAsia" w:hAnsiTheme="minorEastAsia"/>
                <w:szCs w:val="21"/>
              </w:rPr>
              <w:instrText xml:space="preserve">FORMTEXT</w:instrText>
            </w:r>
            <w:r>
              <w:rPr>
                <w:rFonts w:hint="eastAsia" w:asciiTheme="minorEastAsia" w:hAnsiTheme="minorEastAsia"/>
                <w:szCs w:val="21"/>
              </w:rPr>
              <w:fldChar w:fldCharType="separate"/>
            </w:r>
            <w:r>
              <w:rPr>
                <w:rFonts w:hint="default" w:asciiTheme="minorEastAsia" w:hAnsiTheme="minorEastAsia"/>
                <w:szCs w:val="21"/>
                <w:lang w:val="en-US"/>
              </w:rPr>
              <w:t>     </w:t>
            </w:r>
            <w:r>
              <w:rPr>
                <w:rFonts w:hint="eastAsia" w:asciiTheme="minorEastAsia" w:hAnsiTheme="minorEastAsia"/>
                <w:szCs w:val="21"/>
              </w:rPr>
              <w:fldChar w:fldCharType="end"/>
            </w:r>
            <w:bookmarkEnd w:id="14"/>
            <w:r>
              <w:rPr>
                <w:rFonts w:hint="eastAsia" w:asciiTheme="minorEastAsia" w:hAnsiTheme="minorEastAsia"/>
                <w:szCs w:val="21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jc w:val="right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6571" w:type="dxa"/>
            <w:gridSpan w:val="2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产品用途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基因功能研究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 xml:space="preserve"> 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/>
                <w:szCs w:val="21"/>
              </w:rPr>
              <w:instrText xml:space="preserve">FORMCHECKBOX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药物靶点筛选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t>其他</w:t>
            </w:r>
            <w:r>
              <w:rPr>
                <w:szCs w:val="21"/>
              </w:rPr>
              <w:t>：</w:t>
            </w:r>
            <w:r>
              <w:rPr>
                <w:rFonts w:hint="eastAsia" w:ascii="宋体" w:hAnsi="宋体" w:eastAsia="宋体" w:cs="宋体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int="eastAsia" w:ascii="宋体" w:hAnsi="宋体" w:eastAsia="宋体" w:cs="宋体"/>
              </w:rPr>
              <w:instrText xml:space="preserve"> FORMTEXT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Fonts w:hint="eastAsia" w:ascii="宋体" w:hAnsi="宋体" w:eastAsia="宋体" w:cs="宋体"/>
              </w:rPr>
              <w:t>     </w:t>
            </w:r>
            <w:r>
              <w:rPr>
                <w:rFonts w:hint="eastAsia" w:ascii="宋体" w:hAnsi="宋体" w:eastAsia="宋体" w:cs="宋体"/>
              </w:rPr>
              <w:fldChar w:fldCharType="end"/>
            </w:r>
            <w:r>
              <w:t>；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如想了解更加详细的信息，</w:t>
      </w:r>
      <w:r>
        <w:rPr>
          <w:rFonts w:hint="eastAsia" w:ascii="黑体" w:hAnsi="黑体" w:eastAsia="黑体" w:cs="Times New Roman"/>
          <w:sz w:val="24"/>
          <w:szCs w:val="24"/>
        </w:rPr>
        <w:t>欢迎拨打我们的技术热线：400-077-2566。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42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4840"/>
        <w:tab w:val="clear" w:pos="4153"/>
      </w:tabs>
      <w:rPr>
        <w:rFonts w:ascii="微软雅黑" w:hAnsi="微软雅黑" w:eastAsia="微软雅黑" w:cs="微软雅黑"/>
        <w:color w:val="3B3838" w:themeColor="background2" w:themeShade="40"/>
      </w:rPr>
    </w:pPr>
    <w: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posOffset>5468620</wp:posOffset>
              </wp:positionH>
              <wp:positionV relativeFrom="paragraph">
                <wp:posOffset>-366395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6pt;margin-top:-28.85pt;height:144pt;width:144pt;mso-position-horizontal-relative:margin;mso-wrap-style:none;z-index:251708416;mso-width-relative:page;mso-height-relative:page;" filled="f" stroked="f" coordsize="21600,21600" o:gfxdata="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Wh&#10;1ywLG/1geYSO4nm73AcImHSNovRKnLVCt6XKnCcjtvOf+xT1+Dd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KhqwT2QAAAAwBAAAPAAAAAAAAAAEAIAAAACIAAABkcnMvZG93bnJldi54bWxQSwEC&#10;FAAUAAAACACHTuJAFwyJuCwCAABVBAAADgAAAAAAAAABACAAAAAo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5351145</wp:posOffset>
              </wp:positionH>
              <wp:positionV relativeFrom="paragraph">
                <wp:posOffset>-437515</wp:posOffset>
              </wp:positionV>
              <wp:extent cx="306070" cy="306070"/>
              <wp:effectExtent l="0" t="0" r="17780" b="17780"/>
              <wp:wrapNone/>
              <wp:docPr id="13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421755" y="9788525"/>
                        <a:ext cx="306070" cy="306070"/>
                      </a:xfrm>
                      <a:prstGeom prst="ellips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421.35pt;margin-top:-34.45pt;height:24.1pt;width:24.1pt;z-index:251704320;v-text-anchor:middle;mso-width-relative:page;mso-height-relative:page;" fillcolor="#E7E6E6 [3214]" filled="t" stroked="f" coordsize="21600,21600" o:gfxdata="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+d9qNkAAAALAQAADwAAAAAAAAAB&#10;ACAAAAAiAAAAZHJzL2Rvd25yZXYueG1sUEsBAhQAFAAAAAgAh07iQCBfwHiBAgAA5gQAAA4AAAAA&#10;AAAAAQAgAAAAKAEAAGRycy9lMm9Eb2MueG1sUEsFBgAAAAAGAAYAWQEAABsGAAAAAA=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1459865</wp:posOffset>
              </wp:positionH>
              <wp:positionV relativeFrom="paragraph">
                <wp:posOffset>-297180</wp:posOffset>
              </wp:positionV>
              <wp:extent cx="3891280" cy="12700"/>
              <wp:effectExtent l="0" t="9525" r="13970" b="15875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65" y="9912350"/>
                        <a:ext cx="3891280" cy="127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95000"/>
                          </a:schemeClr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14.95pt;margin-top:-23.4pt;height:1pt;width:306.4pt;z-index:251709440;mso-width-relative:page;mso-height-relative:page;" filled="f" stroked="t" coordsize="21600,21600" o:gfxdata="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2HAdK2QAAAAsBAAAPAAAAAAAAAAEAIAAAACIAAABk&#10;cnMvZG93bnJldi54bWxQSwECFAAUAAAACACHTuJAc0Zi4wUCAADmAwAADgAAAAAAAAABACAAAAAo&#10;AQAAZHJzL2Uyb0RvYy54bWxQSwUGAAAAAAYABgBZAQAAnwUAAAAA&#10;">
              <v:fill on="f" focussize="0,0"/>
              <v:stroke weight="1.5pt" color="#F2F2F2 [3052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column">
                <wp:posOffset>-386715</wp:posOffset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Square wrapText="bothSides"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微软雅黑" w:hAnsi="微软雅黑" w:eastAsia="微软雅黑" w:cs="微软雅黑"/>
                              <w:b/>
                              <w:bCs/>
                              <w:color w:val="70AD47" w:themeColor="accent6"/>
                              <w:sz w:val="22"/>
                              <w:szCs w:val="22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0AD47" w:themeColor="accent6"/>
                              <w:sz w:val="22"/>
                              <w:szCs w:val="22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山东维真生物科技有限公司</w:t>
                          </w:r>
                        </w:p>
                        <w:p>
                          <w:pPr>
                            <w:pStyle w:val="2"/>
                            <w:tabs>
                              <w:tab w:val="left" w:pos="4840"/>
                              <w:tab w:val="clear" w:pos="4153"/>
                            </w:tabs>
                            <w:rPr>
                              <w:rFonts w:ascii="微软雅黑" w:hAnsi="微软雅黑" w:eastAsia="微软雅黑" w:cs="微软雅黑"/>
                              <w:color w:val="3B3838" w:themeColor="background2" w:themeShade="40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</w:rPr>
                            <w:t>地址：山东省济南市港源四路416号维真生物产业园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</w:rPr>
                            <w:t>技术支持热线：400-077-2566</w:t>
                          </w:r>
                        </w:p>
                        <w:p>
                          <w:pPr>
                            <w:pStyle w:val="2"/>
                            <w:tabs>
                              <w:tab w:val="left" w:pos="4840"/>
                              <w:tab w:val="clear" w:pos="4153"/>
                            </w:tabs>
                            <w:rPr>
                              <w:rFonts w:hint="default" w:ascii="微软雅黑" w:hAnsi="微软雅黑" w:eastAsia="微软雅黑" w:cs="微软雅黑"/>
                              <w:color w:val="3B3838" w:themeColor="background2" w:themeShade="4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</w:rPr>
                            <w:t>邮箱：service@wzbio.cn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color w:val="3B3838" w:themeColor="background2" w:themeShade="40"/>
                              <w:lang w:val="en-US" w:eastAsia="zh-CN"/>
                            </w:rPr>
                            <w:t>技术交流QQ群：290156365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0.45pt;margin-top:-37.5pt;height:144pt;width:144pt;mso-wrap-distance-bottom:0pt;mso-wrap-distance-left:9pt;mso-wrap-distance-right:9pt;mso-wrap-distance-top:0pt;mso-wrap-style:none;z-index:251707392;mso-width-relative:page;mso-height-relative:page;" fillcolor="#FFFFFF [3201]" filled="t" stroked="f" coordsize="21600,21600" o:gfxdata="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2iL7b2wAAAAsBAAAPAAAAAAAA&#10;AAEAIAAAACIAAABkcnMvZG93bnJldi54bWxQSwECFAAUAAAACACHTuJAm3QgF0gCAACOBAAADgAA&#10;AAAAAAABACAAAAAqAQAAZHJzL2Uyb0RvYy54bWxQSwUGAAAAAAYABgBZAQAA5AUAAAAA&#10;">
              <v:fill on="t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"/>
                      <w:rPr>
                        <w:rFonts w:ascii="微软雅黑" w:hAnsi="微软雅黑" w:eastAsia="微软雅黑" w:cs="微软雅黑"/>
                        <w:b/>
                        <w:bCs/>
                        <w:color w:val="70AD47" w:themeColor="accent6"/>
                        <w:sz w:val="22"/>
                        <w:szCs w:val="22"/>
                        <w14:textFill>
                          <w14:solidFill>
                            <w14:schemeClr w14:val="accent6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0AD47" w:themeColor="accent6"/>
                        <w:sz w:val="22"/>
                        <w:szCs w:val="22"/>
                        <w14:textFill>
                          <w14:solidFill>
                            <w14:schemeClr w14:val="accent6"/>
                          </w14:solidFill>
                        </w14:textFill>
                      </w:rPr>
                      <w:t>山东维真生物科技有限公司</w:t>
                    </w:r>
                  </w:p>
                  <w:p>
                    <w:pPr>
                      <w:pStyle w:val="2"/>
                      <w:tabs>
                        <w:tab w:val="left" w:pos="4840"/>
                        <w:tab w:val="clear" w:pos="4153"/>
                      </w:tabs>
                      <w:rPr>
                        <w:rFonts w:ascii="微软雅黑" w:hAnsi="微软雅黑" w:eastAsia="微软雅黑" w:cs="微软雅黑"/>
                        <w:color w:val="3B3838" w:themeColor="background2" w:themeShade="40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</w:rPr>
                      <w:t>地址：山东省济南市港源四路416号维真生物产业园</w:t>
                    </w: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</w:rPr>
                      <w:tab/>
                    </w: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</w:rPr>
                      <w:t>技术支持热线：400-077-2566</w:t>
                    </w:r>
                  </w:p>
                  <w:p>
                    <w:pPr>
                      <w:pStyle w:val="2"/>
                      <w:tabs>
                        <w:tab w:val="left" w:pos="4840"/>
                        <w:tab w:val="clear" w:pos="4153"/>
                      </w:tabs>
                      <w:rPr>
                        <w:rFonts w:hint="default" w:ascii="微软雅黑" w:hAnsi="微软雅黑" w:eastAsia="微软雅黑" w:cs="微软雅黑"/>
                        <w:color w:val="3B3838" w:themeColor="background2" w:themeShade="40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</w:rPr>
                      <w:t>邮箱：service@wzbio.cn</w:t>
                    </w: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  <w:lang w:val="en-US" w:eastAsia="zh-CN"/>
                      </w:rPr>
                      <w:tab/>
                    </w:r>
                    <w:r>
                      <w:rPr>
                        <w:rFonts w:hint="eastAsia" w:ascii="微软雅黑" w:hAnsi="微软雅黑" w:eastAsia="微软雅黑" w:cs="微软雅黑"/>
                        <w:color w:val="3B3838" w:themeColor="background2" w:themeShade="40"/>
                        <w:lang w:val="en-US" w:eastAsia="zh-CN"/>
                      </w:rPr>
                      <w:t>技术交流QQ群：290156365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>
    <w:pPr>
      <w:pStyle w:val="2"/>
      <w:rPr>
        <w:rFonts w:hint="default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-283845</wp:posOffset>
          </wp:positionV>
          <wp:extent cx="1626870" cy="340360"/>
          <wp:effectExtent l="0" t="0" r="11430" b="2540"/>
          <wp:wrapTight wrapText="bothSides">
            <wp:wrapPolygon>
              <wp:start x="0" y="0"/>
              <wp:lineTo x="0" y="20552"/>
              <wp:lineTo x="21246" y="20552"/>
              <wp:lineTo x="21246" y="0"/>
              <wp:lineTo x="0" y="0"/>
            </wp:wrapPolygon>
          </wp:wrapTight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/>
                  <a:srcRect l="28013" b="47036"/>
                  <a:stretch>
                    <a:fillRect/>
                  </a:stretch>
                </pic:blipFill>
                <pic:spPr>
                  <a:xfrm>
                    <a:off x="0" y="0"/>
                    <a:ext cx="162687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701248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-367030</wp:posOffset>
          </wp:positionV>
          <wp:extent cx="635635" cy="642620"/>
          <wp:effectExtent l="0" t="0" r="12065" b="5080"/>
          <wp:wrapTight wrapText="bothSides">
            <wp:wrapPolygon>
              <wp:start x="0" y="0"/>
              <wp:lineTo x="0" y="21130"/>
              <wp:lineTo x="20715" y="21130"/>
              <wp:lineTo x="20715" y="0"/>
              <wp:lineTo x="0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71874"/>
                  <a:stretch>
                    <a:fillRect/>
                  </a:stretch>
                </pic:blipFill>
                <pic:spPr>
                  <a:xfrm>
                    <a:off x="0" y="0"/>
                    <a:ext cx="63563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3505835</wp:posOffset>
              </wp:positionH>
              <wp:positionV relativeFrom="paragraph">
                <wp:posOffset>-227330</wp:posOffset>
              </wp:positionV>
              <wp:extent cx="2187575" cy="329565"/>
              <wp:effectExtent l="0" t="0" r="3175" b="13335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358005" y="208915"/>
                        <a:ext cx="2187575" cy="329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jc w:val="distribute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0AD47" w:themeColor="accent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0AD47" w:themeColor="accent6"/>
                              <w:sz w:val="22"/>
                              <w:szCs w:val="22"/>
                              <w:lang w:eastAsia="zh-CN"/>
                              <w14:textFill>
                                <w14:solidFill>
                                  <w14:schemeClr w14:val="accent6"/>
                                </w14:solidFill>
                              </w14:textFill>
                            </w:rPr>
                            <w:t>一站式病毒包装服务平台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6.05pt;margin-top:-17.9pt;height:25.95pt;width:172.25pt;z-index:251693056;mso-width-relative:page;mso-height-relative:page;" fillcolor="#FFFFFF [3201]" filled="t" stroked="f" coordsize="21600,21600" o:gfxdata="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J&#10;dM7Z1QAAAAoBAAAPAAAAAAAAAAEAIAAAACIAAABkcnMvZG93bnJldi54bWxQSwECFAAUAAAACACH&#10;TuJA8F47IWACAACcBAAADgAAAAAAAAABACAAAAAkAQAAZHJzL2Uyb0RvYy54bWxQSwUGAAAAAAYA&#10;BgBZAQAA9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distribute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0AD47" w:themeColor="accent6"/>
                        <w:sz w:val="22"/>
                        <w:szCs w:val="22"/>
                        <w:lang w:eastAsia="zh-CN"/>
                        <w14:textFill>
                          <w14:solidFill>
                            <w14:schemeClr w14:val="accent6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0AD47" w:themeColor="accent6"/>
                        <w:sz w:val="22"/>
                        <w:szCs w:val="22"/>
                        <w:lang w:eastAsia="zh-CN"/>
                        <w14:textFill>
                          <w14:solidFill>
                            <w14:schemeClr w14:val="accent6"/>
                          </w14:solidFill>
                        </w14:textFill>
                      </w:rPr>
                      <w:t>一站式病毒包装服务平台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-1275080</wp:posOffset>
              </wp:positionH>
              <wp:positionV relativeFrom="paragraph">
                <wp:posOffset>239395</wp:posOffset>
              </wp:positionV>
              <wp:extent cx="7746365" cy="0"/>
              <wp:effectExtent l="0" t="17145" r="6985" b="2095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860" y="893445"/>
                        <a:ext cx="7746365" cy="0"/>
                      </a:xfrm>
                      <a:prstGeom prst="line">
                        <a:avLst/>
                      </a:prstGeom>
                      <a:ln w="34925"/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00.4pt;margin-top:18.85pt;height:0pt;width:609.95pt;z-index:251671552;mso-width-relative:page;mso-height-relative:page;" filled="f" stroked="t" coordsize="21600,21600" o:gfxdata="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v8GCbVAAAACwEAAA8AAAAAAAAAAQAgAAAAIgAAAGRycy9kb3ducmV2LnhtbFBLAQIU&#10;ABQAAAAIAIdO4kBiSjkr9gEAALsDAAAOAAAAAAAAAAEAIAAAACQBAABkcnMvZTJvRG9jLnhtbFBL&#10;BQYAAAAABgAGAFkBAACMBQAAAAA=&#10;">
              <v:fill on="f" focussize="0,0"/>
              <v:stroke weight="2.75pt" color="#70AD47 [3209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J4XniuTjXcQrfyU/ZpNbzusS3NY=" w:salt="hyfKYQy+gIBZhc/rw71BM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C33C4"/>
    <w:rsid w:val="1E0C33C4"/>
    <w:rsid w:val="30DC319E"/>
    <w:rsid w:val="44B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rFonts w:asciiTheme="minorHAnsi" w:hAnsiTheme="minorHAnsi" w:eastAsiaTheme="minorEastAsia" w:cstheme="minorBidi"/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2020-03-18T05:19:00Z</dcterms:created>
  <dc:creator>玻璃心</dc:creator>
  <cp:lastModifiedBy>玻璃心</cp:lastModifiedBy>
  <dcterms:modified xsi:type="dcterms:W3CDTF">2021-05-14T08:12:48Z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